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3C5C" w14:textId="5C56F5ED" w:rsidR="0018378E" w:rsidRPr="00BD2FCB" w:rsidRDefault="00D755BE" w:rsidP="00774287">
      <w:pPr>
        <w:jc w:val="center"/>
        <w:rPr>
          <w:rFonts w:ascii="Elektra Medium Pro" w:hAnsi="Elektra Medium Pro" w:cs="Arial,Bold"/>
          <w:b/>
          <w:bCs/>
          <w:sz w:val="32"/>
          <w:szCs w:val="24"/>
        </w:rPr>
      </w:pPr>
      <w:r w:rsidRPr="00F502CD">
        <w:rPr>
          <w:rFonts w:ascii="Elektra Medium Pro" w:hAnsi="Elektra Medium Pro" w:cs="Arial,Bold"/>
          <w:b/>
          <w:bCs/>
          <w:sz w:val="32"/>
          <w:szCs w:val="24"/>
        </w:rPr>
        <w:t xml:space="preserve">Инструкция по обновлению </w:t>
      </w:r>
      <w:r w:rsidR="00774287">
        <w:rPr>
          <w:rFonts w:ascii="Elektra Medium Pro" w:hAnsi="Elektra Medium Pro" w:cs="Arial,Bold"/>
          <w:b/>
          <w:bCs/>
          <w:sz w:val="32"/>
          <w:szCs w:val="24"/>
        </w:rPr>
        <w:t>базы радаров</w:t>
      </w:r>
      <w:r w:rsidR="00774287">
        <w:rPr>
          <w:rFonts w:ascii="Elektra Medium Pro" w:hAnsi="Elektra Medium Pro" w:cs="Arial,Bold"/>
          <w:b/>
          <w:bCs/>
          <w:sz w:val="32"/>
          <w:szCs w:val="24"/>
        </w:rPr>
        <w:br/>
      </w:r>
      <w:proofErr w:type="spellStart"/>
      <w:r w:rsidR="00DB7B0F" w:rsidRPr="00F502CD">
        <w:rPr>
          <w:rFonts w:ascii="Elektra Medium Pro" w:hAnsi="Elektra Medium Pro" w:cs="Arial,Bold"/>
          <w:b/>
          <w:bCs/>
          <w:sz w:val="32"/>
          <w:szCs w:val="24"/>
          <w:lang w:val="en-US"/>
        </w:rPr>
        <w:t>Neoline</w:t>
      </w:r>
      <w:proofErr w:type="spellEnd"/>
      <w:r w:rsidR="00DB7B0F" w:rsidRPr="00F502CD">
        <w:rPr>
          <w:rFonts w:ascii="Elektra Medium Pro" w:hAnsi="Elektra Medium Pro" w:cs="Arial,Bold"/>
          <w:b/>
          <w:bCs/>
          <w:sz w:val="32"/>
          <w:szCs w:val="24"/>
        </w:rPr>
        <w:t xml:space="preserve"> </w:t>
      </w:r>
      <w:r w:rsidR="000A2E54" w:rsidRPr="00F502CD">
        <w:rPr>
          <w:rFonts w:ascii="Elektra Medium Pro" w:hAnsi="Elektra Medium Pro" w:cs="Arial,Bold"/>
          <w:b/>
          <w:bCs/>
          <w:sz w:val="32"/>
          <w:szCs w:val="24"/>
        </w:rPr>
        <w:t xml:space="preserve">X-COP </w:t>
      </w:r>
      <w:r w:rsidR="007033D4" w:rsidRPr="009A0307">
        <w:rPr>
          <w:rFonts w:ascii="Elektra Medium Pro" w:hAnsi="Elektra Medium Pro" w:cs="Arial,Bold"/>
          <w:b/>
          <w:bCs/>
          <w:sz w:val="32"/>
          <w:szCs w:val="24"/>
        </w:rPr>
        <w:t>9</w:t>
      </w:r>
      <w:r w:rsidR="008A2CBB">
        <w:rPr>
          <w:rFonts w:ascii="Elektra Medium Pro" w:hAnsi="Elektra Medium Pro" w:cs="Arial,Bold"/>
          <w:b/>
          <w:bCs/>
          <w:sz w:val="32"/>
          <w:szCs w:val="24"/>
        </w:rPr>
        <w:t>3</w:t>
      </w:r>
      <w:r w:rsidR="00846B95" w:rsidRPr="007033D4">
        <w:rPr>
          <w:rFonts w:ascii="Elektra Medium Pro" w:hAnsi="Elektra Medium Pro" w:cs="Arial,Bold"/>
          <w:b/>
          <w:bCs/>
          <w:sz w:val="32"/>
          <w:szCs w:val="24"/>
        </w:rPr>
        <w:t>00</w:t>
      </w:r>
      <w:r w:rsidR="00BA343D">
        <w:rPr>
          <w:rFonts w:ascii="Elektra Medium Pro" w:hAnsi="Elektra Medium Pro" w:cs="Arial,Bold"/>
          <w:b/>
          <w:bCs/>
          <w:sz w:val="32"/>
          <w:szCs w:val="24"/>
          <w:lang w:val="en-US"/>
        </w:rPr>
        <w:t>d</w:t>
      </w:r>
    </w:p>
    <w:p w14:paraId="44335AE1" w14:textId="77777777" w:rsidR="00A668B3" w:rsidRPr="00A668B3" w:rsidRDefault="00A668B3" w:rsidP="00A668B3">
      <w:pPr>
        <w:autoSpaceDE w:val="0"/>
        <w:autoSpaceDN w:val="0"/>
        <w:adjustRightInd w:val="0"/>
        <w:spacing w:after="0" w:line="240" w:lineRule="auto"/>
        <w:rPr>
          <w:rFonts w:ascii="Elektra Medium Pro" w:hAnsi="Elektra Medium Pro" w:cs="Elektra Medium Pro"/>
          <w:color w:val="000000"/>
          <w:sz w:val="24"/>
          <w:szCs w:val="24"/>
        </w:rPr>
      </w:pPr>
    </w:p>
    <w:p w14:paraId="47029D9A" w14:textId="483EBA4E" w:rsidR="00CA25F1" w:rsidRPr="00CA25F1" w:rsidRDefault="00DB7B0F" w:rsidP="00CA25F1">
      <w:pPr>
        <w:pStyle w:val="aa"/>
        <w:numPr>
          <w:ilvl w:val="0"/>
          <w:numId w:val="3"/>
        </w:numPr>
        <w:ind w:left="426" w:hanging="426"/>
        <w:rPr>
          <w:rFonts w:ascii="Elektra Light Pro" w:hAnsi="Elektra Light Pro"/>
          <w:b/>
          <w:sz w:val="24"/>
          <w:szCs w:val="24"/>
        </w:rPr>
      </w:pPr>
      <w:r w:rsidRPr="00DB7B0F">
        <w:rPr>
          <w:rFonts w:ascii="Elektra Light Pro" w:hAnsi="Elektra Light Pro" w:cs="Elektra Medium Pro"/>
          <w:b/>
          <w:color w:val="000000"/>
          <w:sz w:val="24"/>
          <w:szCs w:val="24"/>
        </w:rPr>
        <w:t xml:space="preserve">Скачайте </w:t>
      </w:r>
      <w:r w:rsidR="00CA25F1" w:rsidRPr="00DB7B0F">
        <w:rPr>
          <w:rFonts w:ascii="Elektra Light Pro" w:hAnsi="Elektra Light Pro" w:cs="Elektra Medium Pro"/>
          <w:b/>
          <w:color w:val="000000"/>
          <w:sz w:val="24"/>
          <w:szCs w:val="24"/>
        </w:rPr>
        <w:t xml:space="preserve">актуальную версию </w:t>
      </w:r>
      <w:r w:rsidR="00774287">
        <w:rPr>
          <w:rFonts w:ascii="Elektra Light Pro" w:hAnsi="Elektra Light Pro" w:cs="Elektra Medium Pro"/>
          <w:b/>
          <w:color w:val="000000"/>
          <w:sz w:val="24"/>
          <w:szCs w:val="24"/>
        </w:rPr>
        <w:t>базы радаров (РФ+СНГ либо Международную)</w:t>
      </w:r>
      <w:r w:rsidR="00CA25F1" w:rsidRPr="00DB7B0F">
        <w:rPr>
          <w:rFonts w:ascii="Elektra Light Pro" w:hAnsi="Elektra Light Pro" w:cs="Elektra Medium Pro"/>
          <w:b/>
          <w:color w:val="000000"/>
          <w:sz w:val="24"/>
          <w:szCs w:val="24"/>
        </w:rPr>
        <w:t xml:space="preserve"> </w:t>
      </w:r>
      <w:r w:rsidR="00A668B3" w:rsidRPr="00DB7B0F">
        <w:rPr>
          <w:rFonts w:ascii="Elektra Light Pro" w:hAnsi="Elektra Light Pro" w:cs="Elektra Medium Pro"/>
          <w:b/>
          <w:color w:val="000000"/>
          <w:sz w:val="24"/>
          <w:szCs w:val="24"/>
        </w:rPr>
        <w:t xml:space="preserve">на сайте neoline.ru в разделе </w:t>
      </w:r>
      <w:r w:rsidR="00C46641">
        <w:rPr>
          <w:rFonts w:ascii="Elektra Light Pro" w:hAnsi="Elektra Light Pro" w:cs="Elektra Medium Pro"/>
          <w:b/>
          <w:color w:val="000000"/>
          <w:sz w:val="24"/>
          <w:szCs w:val="24"/>
        </w:rPr>
        <w:t>«</w:t>
      </w:r>
      <w:r w:rsidR="00A668B3" w:rsidRPr="00DB7B0F">
        <w:rPr>
          <w:rFonts w:ascii="Elektra Light Pro" w:hAnsi="Elektra Light Pro" w:cs="Elektra Medium Pro"/>
          <w:b/>
          <w:color w:val="000000"/>
          <w:sz w:val="24"/>
          <w:szCs w:val="24"/>
        </w:rPr>
        <w:t>Обновления</w:t>
      </w:r>
      <w:r w:rsidR="00C46641">
        <w:rPr>
          <w:rFonts w:ascii="Elektra Light Pro" w:hAnsi="Elektra Light Pro" w:cs="Elektra Medium Pro"/>
          <w:b/>
          <w:color w:val="000000"/>
          <w:sz w:val="24"/>
          <w:szCs w:val="24"/>
        </w:rPr>
        <w:t>»</w:t>
      </w:r>
      <w:r w:rsidR="00A668B3" w:rsidRPr="00DB7B0F">
        <w:rPr>
          <w:rFonts w:ascii="Elektra Light Pro" w:hAnsi="Elektra Light Pro" w:cs="Elektra Medium Pro"/>
          <w:b/>
          <w:color w:val="000000"/>
          <w:sz w:val="24"/>
          <w:szCs w:val="24"/>
        </w:rPr>
        <w:t xml:space="preserve"> </w:t>
      </w:r>
      <w:hyperlink r:id="rId8" w:history="1">
        <w:r w:rsidR="00CA25F1" w:rsidRPr="00625A51">
          <w:rPr>
            <w:rStyle w:val="ab"/>
            <w:rFonts w:ascii="Elektra Light Pro" w:hAnsi="Elektra Light Pro" w:cs="Elektra Medium Pro"/>
            <w:b/>
            <w:sz w:val="24"/>
            <w:szCs w:val="24"/>
          </w:rPr>
          <w:t>http</w:t>
        </w:r>
        <w:r w:rsidR="00CA25F1" w:rsidRPr="00625A51">
          <w:rPr>
            <w:rStyle w:val="ab"/>
            <w:rFonts w:ascii="Elektra Light Pro" w:hAnsi="Elektra Light Pro" w:cs="Elektra Medium Pro"/>
            <w:b/>
            <w:sz w:val="24"/>
            <w:szCs w:val="24"/>
            <w:lang w:val="en-US"/>
          </w:rPr>
          <w:t>s</w:t>
        </w:r>
        <w:r w:rsidR="00CA25F1" w:rsidRPr="00625A51">
          <w:rPr>
            <w:rStyle w:val="ab"/>
            <w:rFonts w:ascii="Elektra Light Pro" w:hAnsi="Elektra Light Pro" w:cs="Elektra Medium Pro"/>
            <w:b/>
            <w:sz w:val="24"/>
            <w:szCs w:val="24"/>
          </w:rPr>
          <w:t>://neoline.ru/</w:t>
        </w:r>
        <w:proofErr w:type="spellStart"/>
        <w:r w:rsidR="00CA25F1" w:rsidRPr="00625A51">
          <w:rPr>
            <w:rStyle w:val="ab"/>
            <w:rFonts w:ascii="Elektra Light Pro" w:hAnsi="Elektra Light Pro" w:cs="Elektra Medium Pro"/>
            <w:b/>
            <w:sz w:val="24"/>
            <w:szCs w:val="24"/>
          </w:rPr>
          <w:t>obnovleniya</w:t>
        </w:r>
        <w:proofErr w:type="spellEnd"/>
        <w:r w:rsidR="00CA25F1" w:rsidRPr="00625A51">
          <w:rPr>
            <w:rStyle w:val="ab"/>
            <w:rFonts w:ascii="Elektra Light Pro" w:hAnsi="Elektra Light Pro" w:cs="Elektra Medium Pro"/>
            <w:b/>
            <w:sz w:val="24"/>
            <w:szCs w:val="24"/>
          </w:rPr>
          <w:t>/</w:t>
        </w:r>
      </w:hyperlink>
    </w:p>
    <w:p w14:paraId="5CA74DFF" w14:textId="1968050F" w:rsidR="00BA343D" w:rsidRDefault="00BA343D" w:rsidP="00615F13">
      <w:pPr>
        <w:pStyle w:val="aa"/>
        <w:ind w:left="426"/>
        <w:rPr>
          <w:rFonts w:ascii="Elektra Light Pro" w:hAnsi="Elektra Light Pro" w:cs="Arial"/>
          <w:b/>
          <w:color w:val="000000"/>
          <w:sz w:val="24"/>
          <w:lang w:val="en-US"/>
        </w:rPr>
      </w:pPr>
      <w:r>
        <w:rPr>
          <w:noProof/>
        </w:rPr>
        <w:drawing>
          <wp:inline distT="0" distB="0" distL="0" distR="0" wp14:anchorId="4696C69F" wp14:editId="214EA81E">
            <wp:extent cx="5476875" cy="23515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081" t="12433" r="23036" b="41682"/>
                    <a:stretch/>
                  </pic:blipFill>
                  <pic:spPr bwMode="auto">
                    <a:xfrm>
                      <a:off x="0" y="0"/>
                      <a:ext cx="5480478" cy="2353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E88C2" w14:textId="063FE17A" w:rsidR="00A668B3" w:rsidRDefault="00A668B3" w:rsidP="00615F13">
      <w:pPr>
        <w:pStyle w:val="aa"/>
        <w:ind w:left="426"/>
        <w:rPr>
          <w:rFonts w:ascii="Elektra Light Pro" w:hAnsi="Elektra Light Pro" w:cs="Arial"/>
          <w:b/>
          <w:color w:val="000000"/>
          <w:sz w:val="24"/>
        </w:rPr>
      </w:pPr>
    </w:p>
    <w:p w14:paraId="5BB9C0AA" w14:textId="77777777" w:rsidR="000C079E" w:rsidRPr="00A668B3" w:rsidRDefault="000C079E" w:rsidP="00615F13">
      <w:pPr>
        <w:pStyle w:val="aa"/>
        <w:ind w:left="426"/>
        <w:rPr>
          <w:rFonts w:ascii="Elektra Light Pro" w:hAnsi="Elektra Light Pro" w:cs="Arial"/>
          <w:b/>
          <w:color w:val="000000"/>
          <w:sz w:val="24"/>
        </w:rPr>
      </w:pPr>
    </w:p>
    <w:p w14:paraId="26C831BC" w14:textId="0EBC3771" w:rsidR="008F7AA2" w:rsidRPr="006A21AC" w:rsidRDefault="00C867DF" w:rsidP="008819AB">
      <w:pPr>
        <w:pStyle w:val="aa"/>
        <w:numPr>
          <w:ilvl w:val="0"/>
          <w:numId w:val="3"/>
        </w:numPr>
        <w:ind w:left="426" w:hanging="426"/>
        <w:rPr>
          <w:rFonts w:ascii="Elektra Light Pro" w:hAnsi="Elektra Light Pro"/>
          <w:b/>
          <w:sz w:val="24"/>
        </w:rPr>
      </w:pPr>
      <w:r>
        <w:rPr>
          <w:rFonts w:ascii="Elektra Light Pro" w:hAnsi="Elektra Light Pro"/>
          <w:b/>
          <w:sz w:val="24"/>
        </w:rPr>
        <w:t>Вставьте карту памяти в компьютер через карт-ридер, откройте «Мой компьютер» или «Проводник», откройте содержимое диска, соответствующего Вашей карте памяти.</w:t>
      </w:r>
      <w:r w:rsidR="005304FA" w:rsidRPr="005304FA">
        <w:rPr>
          <w:rFonts w:ascii="Elektra Light Pro" w:hAnsi="Elektra Light Pro"/>
          <w:b/>
          <w:color w:val="FF0000"/>
          <w:sz w:val="24"/>
        </w:rPr>
        <w:t xml:space="preserve"> </w:t>
      </w:r>
      <w:r w:rsidR="005304FA">
        <w:rPr>
          <w:rFonts w:ascii="Elektra Light Pro" w:hAnsi="Elektra Light Pro"/>
          <w:b/>
          <w:color w:val="FF0000"/>
          <w:sz w:val="24"/>
        </w:rPr>
        <w:t>Для обновления необходимо использовать именно ту карту, которую Вы используете в гибриде!</w:t>
      </w:r>
    </w:p>
    <w:p w14:paraId="6928CA71" w14:textId="205DB467" w:rsidR="00970A78" w:rsidRDefault="008A2CBB" w:rsidP="0000304B">
      <w:pPr>
        <w:pStyle w:val="aa"/>
        <w:ind w:left="426" w:right="-1"/>
        <w:rPr>
          <w:rFonts w:ascii="Elektra Light Pro" w:hAnsi="Elektra Light Pro"/>
          <w:b/>
          <w:sz w:val="24"/>
        </w:rPr>
      </w:pPr>
      <w:r>
        <w:rPr>
          <w:noProof/>
        </w:rPr>
        <w:drawing>
          <wp:inline distT="0" distB="0" distL="0" distR="0" wp14:anchorId="3C2A66A3" wp14:editId="0A87B1F8">
            <wp:extent cx="4986655" cy="19812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055" b="69273"/>
                    <a:stretch/>
                  </pic:blipFill>
                  <pic:spPr bwMode="auto">
                    <a:xfrm>
                      <a:off x="0" y="0"/>
                      <a:ext cx="498665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E8FCF" w14:textId="77777777" w:rsidR="000C079E" w:rsidRDefault="000C079E" w:rsidP="0000304B">
      <w:pPr>
        <w:pStyle w:val="aa"/>
        <w:ind w:left="426" w:right="-1"/>
        <w:rPr>
          <w:rFonts w:ascii="Elektra Light Pro" w:hAnsi="Elektra Light Pro"/>
          <w:b/>
          <w:sz w:val="24"/>
        </w:rPr>
      </w:pPr>
    </w:p>
    <w:p w14:paraId="5DAD0F80" w14:textId="6DD6C546" w:rsidR="00774287" w:rsidRDefault="006A21AC" w:rsidP="00774287">
      <w:pPr>
        <w:pStyle w:val="aa"/>
        <w:numPr>
          <w:ilvl w:val="0"/>
          <w:numId w:val="3"/>
        </w:numPr>
        <w:spacing w:after="0" w:line="268" w:lineRule="auto"/>
        <w:ind w:left="426" w:hanging="426"/>
        <w:rPr>
          <w:rFonts w:ascii="Elektra Light Pro" w:eastAsia="Calibri" w:hAnsi="Elektra Light Pro" w:cs="Calibri"/>
          <w:b/>
          <w:sz w:val="24"/>
          <w:szCs w:val="24"/>
        </w:rPr>
      </w:pPr>
      <w:r w:rsidRPr="006A21AC">
        <w:rPr>
          <w:rFonts w:ascii="Elektra Light Pro" w:eastAsia="Calibri" w:hAnsi="Elektra Light Pro" w:cs="Calibri"/>
          <w:b/>
          <w:sz w:val="24"/>
          <w:szCs w:val="24"/>
        </w:rPr>
        <w:t xml:space="preserve">Скопируйте на </w:t>
      </w:r>
      <w:r w:rsidR="00CA25F1">
        <w:rPr>
          <w:rFonts w:ascii="Elektra Light Pro" w:eastAsia="Calibri" w:hAnsi="Elektra Light Pro" w:cs="Calibri"/>
          <w:b/>
          <w:sz w:val="24"/>
          <w:szCs w:val="24"/>
        </w:rPr>
        <w:t>карту памяти</w:t>
      </w:r>
      <w:r w:rsidRPr="006A21AC">
        <w:rPr>
          <w:rFonts w:ascii="Elektra Light Pro" w:eastAsia="Calibri" w:hAnsi="Elektra Light Pro" w:cs="Calibri"/>
          <w:b/>
          <w:sz w:val="24"/>
          <w:szCs w:val="24"/>
        </w:rPr>
        <w:t xml:space="preserve"> файл </w:t>
      </w:r>
      <w:r w:rsidR="00774287">
        <w:rPr>
          <w:rFonts w:ascii="Elektra Light Pro" w:eastAsia="Calibri" w:hAnsi="Elektra Light Pro" w:cs="Calibri"/>
          <w:b/>
          <w:sz w:val="24"/>
          <w:szCs w:val="24"/>
        </w:rPr>
        <w:t xml:space="preserve">базы радаров </w:t>
      </w:r>
    </w:p>
    <w:p w14:paraId="1CF80054" w14:textId="736C9EE2" w:rsidR="00C867DF" w:rsidRDefault="00774287" w:rsidP="00774287">
      <w:pPr>
        <w:pStyle w:val="aa"/>
        <w:spacing w:after="0" w:line="268" w:lineRule="auto"/>
        <w:ind w:left="426"/>
        <w:rPr>
          <w:rFonts w:ascii="Elektra Light Pro" w:eastAsia="Calibri" w:hAnsi="Elektra Light Pro" w:cs="Calibri"/>
          <w:b/>
          <w:sz w:val="24"/>
          <w:szCs w:val="24"/>
        </w:rPr>
      </w:pPr>
      <w:r>
        <w:rPr>
          <w:rFonts w:ascii="Elektra Light Pro" w:eastAsia="Calibri" w:hAnsi="Elektra Light Pro" w:cs="Calibri"/>
          <w:b/>
          <w:sz w:val="24"/>
          <w:szCs w:val="24"/>
        </w:rPr>
        <w:t xml:space="preserve">(например, </w:t>
      </w:r>
      <w:r>
        <w:rPr>
          <w:rFonts w:ascii="Elektra Light Pro" w:eastAsia="Calibri" w:hAnsi="Elektra Light Pro" w:cs="Calibri"/>
          <w:b/>
          <w:sz w:val="24"/>
          <w:szCs w:val="24"/>
          <w:lang w:val="en-US"/>
        </w:rPr>
        <w:t>X</w:t>
      </w:r>
      <w:r w:rsidRPr="00774287">
        <w:rPr>
          <w:rFonts w:ascii="Elektra Light Pro" w:eastAsia="Calibri" w:hAnsi="Elektra Light Pro" w:cs="Calibri"/>
          <w:b/>
          <w:sz w:val="24"/>
          <w:szCs w:val="24"/>
        </w:rPr>
        <w:t>-</w:t>
      </w:r>
      <w:r>
        <w:rPr>
          <w:rFonts w:ascii="Elektra Light Pro" w:eastAsia="Calibri" w:hAnsi="Elektra Light Pro" w:cs="Calibri"/>
          <w:b/>
          <w:sz w:val="24"/>
          <w:szCs w:val="24"/>
          <w:lang w:val="en-US"/>
        </w:rPr>
        <w:t>COP</w:t>
      </w:r>
      <w:r w:rsidRPr="00774287">
        <w:rPr>
          <w:rFonts w:ascii="Elektra Light Pro" w:eastAsia="Calibri" w:hAnsi="Elektra Light Pro" w:cs="Calibri"/>
          <w:b/>
          <w:sz w:val="24"/>
          <w:szCs w:val="24"/>
        </w:rPr>
        <w:t xml:space="preserve"> 9</w:t>
      </w:r>
      <w:r w:rsidR="008A2CBB">
        <w:rPr>
          <w:rFonts w:ascii="Elektra Light Pro" w:eastAsia="Calibri" w:hAnsi="Elektra Light Pro" w:cs="Calibri"/>
          <w:b/>
          <w:sz w:val="24"/>
          <w:szCs w:val="24"/>
        </w:rPr>
        <w:t>3</w:t>
      </w:r>
      <w:r w:rsidRPr="00774287">
        <w:rPr>
          <w:rFonts w:ascii="Elektra Light Pro" w:eastAsia="Calibri" w:hAnsi="Elektra Light Pro" w:cs="Calibri"/>
          <w:b/>
          <w:sz w:val="24"/>
          <w:szCs w:val="24"/>
        </w:rPr>
        <w:t>00</w:t>
      </w:r>
      <w:r w:rsidR="00BA343D">
        <w:rPr>
          <w:rFonts w:ascii="Elektra Light Pro" w:eastAsia="Calibri" w:hAnsi="Elektra Light Pro" w:cs="Calibri"/>
          <w:b/>
          <w:sz w:val="24"/>
          <w:szCs w:val="24"/>
          <w:lang w:val="en-US"/>
        </w:rPr>
        <w:t>d</w:t>
      </w:r>
      <w:r w:rsidRPr="00774287">
        <w:rPr>
          <w:rFonts w:ascii="Elektra Light Pro" w:eastAsia="Calibri" w:hAnsi="Elektra Light Pro" w:cs="Calibri"/>
          <w:b/>
          <w:sz w:val="24"/>
          <w:szCs w:val="24"/>
        </w:rPr>
        <w:t>_</w:t>
      </w:r>
      <w:proofErr w:type="spellStart"/>
      <w:r>
        <w:rPr>
          <w:rFonts w:ascii="Elektra Light Pro" w:eastAsia="Calibri" w:hAnsi="Elektra Light Pro" w:cs="Calibri"/>
          <w:b/>
          <w:sz w:val="24"/>
          <w:szCs w:val="24"/>
          <w:lang w:val="en-US"/>
        </w:rPr>
        <w:t>Baza</w:t>
      </w:r>
      <w:proofErr w:type="spellEnd"/>
      <w:r w:rsidRPr="00774287">
        <w:rPr>
          <w:rFonts w:ascii="Elektra Light Pro" w:eastAsia="Calibri" w:hAnsi="Elektra Light Pro" w:cs="Calibri"/>
          <w:b/>
          <w:sz w:val="24"/>
          <w:szCs w:val="24"/>
        </w:rPr>
        <w:t>_</w:t>
      </w:r>
      <w:r>
        <w:rPr>
          <w:rFonts w:ascii="Elektra Light Pro" w:eastAsia="Calibri" w:hAnsi="Elektra Light Pro" w:cs="Calibri"/>
          <w:b/>
          <w:sz w:val="24"/>
          <w:szCs w:val="24"/>
          <w:lang w:val="en-US"/>
        </w:rPr>
        <w:t>GPS</w:t>
      </w:r>
      <w:r w:rsidRPr="00774287">
        <w:rPr>
          <w:rFonts w:ascii="Elektra Light Pro" w:eastAsia="Calibri" w:hAnsi="Elektra Light Pro" w:cs="Calibri"/>
          <w:b/>
          <w:sz w:val="24"/>
          <w:szCs w:val="24"/>
        </w:rPr>
        <w:t>_19.02.21.</w:t>
      </w:r>
      <w:proofErr w:type="spellStart"/>
      <w:r>
        <w:rPr>
          <w:rFonts w:ascii="Elektra Light Pro" w:eastAsia="Calibri" w:hAnsi="Elektra Light Pro" w:cs="Calibri"/>
          <w:b/>
          <w:sz w:val="24"/>
          <w:szCs w:val="24"/>
          <w:lang w:val="en-US"/>
        </w:rPr>
        <w:t>db</w:t>
      </w:r>
      <w:proofErr w:type="spellEnd"/>
      <w:r w:rsidRPr="00774287">
        <w:rPr>
          <w:rFonts w:ascii="Elektra Light Pro" w:eastAsia="Calibri" w:hAnsi="Elektra Light Pro" w:cs="Calibri"/>
          <w:b/>
          <w:sz w:val="24"/>
          <w:szCs w:val="24"/>
        </w:rPr>
        <w:t>)</w:t>
      </w:r>
      <w:r w:rsidR="00C867DF">
        <w:rPr>
          <w:rFonts w:ascii="Elektra Light Pro" w:eastAsia="Calibri" w:hAnsi="Elektra Light Pro" w:cs="Calibri"/>
          <w:b/>
          <w:sz w:val="24"/>
          <w:szCs w:val="24"/>
        </w:rPr>
        <w:t>.</w:t>
      </w:r>
    </w:p>
    <w:p w14:paraId="5179DBF7" w14:textId="74288310" w:rsidR="00C867DF" w:rsidRDefault="00C867DF" w:rsidP="00774287">
      <w:pPr>
        <w:pStyle w:val="aa"/>
        <w:spacing w:after="0" w:line="268" w:lineRule="auto"/>
        <w:ind w:left="426"/>
        <w:rPr>
          <w:rFonts w:ascii="Elektra Light Pro" w:eastAsia="Calibri" w:hAnsi="Elektra Light Pro" w:cs="Calibri"/>
          <w:b/>
          <w:sz w:val="24"/>
          <w:szCs w:val="24"/>
        </w:rPr>
      </w:pPr>
    </w:p>
    <w:p w14:paraId="351B0ACB" w14:textId="77777777" w:rsidR="00774287" w:rsidRPr="00774287" w:rsidRDefault="00774287" w:rsidP="00774287">
      <w:pPr>
        <w:pStyle w:val="aa"/>
        <w:spacing w:after="0" w:line="268" w:lineRule="auto"/>
        <w:ind w:left="426"/>
        <w:rPr>
          <w:rFonts w:ascii="Elektra Light Pro" w:eastAsia="Calibri" w:hAnsi="Elektra Light Pro" w:cs="Calibri"/>
          <w:b/>
          <w:sz w:val="24"/>
          <w:szCs w:val="24"/>
        </w:rPr>
      </w:pPr>
    </w:p>
    <w:p w14:paraId="17D2136A" w14:textId="51379E23" w:rsidR="006A21AC" w:rsidRPr="00F502CD" w:rsidRDefault="006A21AC" w:rsidP="006A21AC">
      <w:pPr>
        <w:spacing w:line="262" w:lineRule="auto"/>
        <w:ind w:left="-5" w:hanging="10"/>
        <w:rPr>
          <w:rFonts w:ascii="Elektra Light Pro" w:hAnsi="Elektra Light Pro"/>
          <w:b/>
          <w:sz w:val="24"/>
          <w:szCs w:val="24"/>
        </w:rPr>
      </w:pPr>
      <w:r w:rsidRPr="00F502CD">
        <w:rPr>
          <w:rFonts w:ascii="Elektra Light Pro" w:eastAsia="Calibri" w:hAnsi="Elektra Light Pro" w:cs="Calibri"/>
          <w:b/>
          <w:color w:val="FF0000"/>
          <w:sz w:val="24"/>
          <w:szCs w:val="24"/>
        </w:rPr>
        <w:t>ВНИМАНИЕ: не изменяйте названи</w:t>
      </w:r>
      <w:r w:rsidR="00774287">
        <w:rPr>
          <w:rFonts w:ascii="Elektra Light Pro" w:eastAsia="Calibri" w:hAnsi="Elektra Light Pro" w:cs="Calibri"/>
          <w:b/>
          <w:color w:val="FF0000"/>
          <w:sz w:val="24"/>
          <w:szCs w:val="24"/>
        </w:rPr>
        <w:t>е</w:t>
      </w:r>
      <w:r w:rsidRPr="00F502CD">
        <w:rPr>
          <w:rFonts w:ascii="Elektra Light Pro" w:eastAsia="Calibri" w:hAnsi="Elektra Light Pro" w:cs="Calibri"/>
          <w:b/>
          <w:color w:val="FF0000"/>
          <w:sz w:val="24"/>
          <w:szCs w:val="24"/>
        </w:rPr>
        <w:t xml:space="preserve"> файл</w:t>
      </w:r>
      <w:r w:rsidR="00774287">
        <w:rPr>
          <w:rFonts w:ascii="Elektra Light Pro" w:eastAsia="Calibri" w:hAnsi="Elektra Light Pro" w:cs="Calibri"/>
          <w:b/>
          <w:color w:val="FF0000"/>
          <w:sz w:val="24"/>
          <w:szCs w:val="24"/>
        </w:rPr>
        <w:t>а</w:t>
      </w:r>
      <w:r w:rsidRPr="00F502CD">
        <w:rPr>
          <w:rFonts w:ascii="Elektra Light Pro" w:eastAsia="Calibri" w:hAnsi="Elektra Light Pro" w:cs="Calibri"/>
          <w:b/>
          <w:color w:val="FF0000"/>
          <w:sz w:val="24"/>
          <w:szCs w:val="24"/>
        </w:rPr>
        <w:t xml:space="preserve"> </w:t>
      </w:r>
      <w:r w:rsidR="00774287">
        <w:rPr>
          <w:rFonts w:ascii="Elektra Light Pro" w:eastAsia="Calibri" w:hAnsi="Elektra Light Pro" w:cs="Calibri"/>
          <w:b/>
          <w:color w:val="FF0000"/>
          <w:sz w:val="24"/>
          <w:szCs w:val="24"/>
        </w:rPr>
        <w:t>базы радаров</w:t>
      </w:r>
      <w:r w:rsidRPr="00F502CD">
        <w:rPr>
          <w:rFonts w:ascii="Elektra Light Pro" w:eastAsia="Calibri" w:hAnsi="Elektra Light Pro" w:cs="Calibri"/>
          <w:b/>
          <w:color w:val="FF0000"/>
          <w:sz w:val="24"/>
          <w:szCs w:val="24"/>
        </w:rPr>
        <w:t xml:space="preserve">. </w:t>
      </w:r>
    </w:p>
    <w:p w14:paraId="426DD559" w14:textId="77777777" w:rsidR="006A21AC" w:rsidRPr="00F502CD" w:rsidRDefault="006A21AC" w:rsidP="006A21AC">
      <w:pPr>
        <w:spacing w:after="0" w:line="271" w:lineRule="auto"/>
        <w:rPr>
          <w:rFonts w:ascii="Elektra Light Pro" w:eastAsia="Calibri" w:hAnsi="Elektra Light Pro" w:cs="Calibri"/>
          <w:b/>
          <w:sz w:val="24"/>
          <w:szCs w:val="24"/>
        </w:rPr>
      </w:pPr>
    </w:p>
    <w:p w14:paraId="4FB8E879" w14:textId="41C75CE4" w:rsidR="00CA25F1" w:rsidRDefault="00CA25F1" w:rsidP="00CA25F1">
      <w:pPr>
        <w:pStyle w:val="aa"/>
        <w:numPr>
          <w:ilvl w:val="0"/>
          <w:numId w:val="3"/>
        </w:numPr>
        <w:spacing w:after="0" w:line="268" w:lineRule="auto"/>
        <w:ind w:left="426" w:hanging="426"/>
        <w:rPr>
          <w:rFonts w:ascii="Elektra Light Pro" w:eastAsia="Calibri" w:hAnsi="Elektra Light Pro" w:cs="Calibri"/>
          <w:b/>
          <w:sz w:val="24"/>
          <w:szCs w:val="24"/>
        </w:rPr>
      </w:pPr>
      <w:r>
        <w:rPr>
          <w:rFonts w:ascii="Elektra Light Pro" w:eastAsia="Calibri" w:hAnsi="Elektra Light Pro" w:cs="Calibri"/>
          <w:b/>
          <w:sz w:val="24"/>
          <w:szCs w:val="24"/>
        </w:rPr>
        <w:lastRenderedPageBreak/>
        <w:t xml:space="preserve">Вставьте карту памяти в 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>X</w:t>
      </w:r>
      <w:r>
        <w:rPr>
          <w:rFonts w:ascii="Elektra Light Pro" w:eastAsia="Calibri" w:hAnsi="Elektra Light Pro" w:cs="Calibri"/>
          <w:b/>
          <w:sz w:val="24"/>
          <w:szCs w:val="24"/>
        </w:rPr>
        <w:t>-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>COP</w:t>
      </w:r>
      <w:r>
        <w:rPr>
          <w:rFonts w:ascii="Elektra Light Pro" w:eastAsia="Calibri" w:hAnsi="Elektra Light Pro" w:cs="Calibri"/>
          <w:b/>
          <w:sz w:val="24"/>
          <w:szCs w:val="24"/>
        </w:rPr>
        <w:t xml:space="preserve"> 9</w:t>
      </w:r>
      <w:r w:rsidR="008A2CBB">
        <w:rPr>
          <w:rFonts w:ascii="Elektra Light Pro" w:eastAsia="Calibri" w:hAnsi="Elektra Light Pro" w:cs="Calibri"/>
          <w:b/>
          <w:sz w:val="24"/>
          <w:szCs w:val="24"/>
        </w:rPr>
        <w:t>3</w:t>
      </w:r>
      <w:r>
        <w:rPr>
          <w:rFonts w:ascii="Elektra Light Pro" w:eastAsia="Calibri" w:hAnsi="Elektra Light Pro" w:cs="Calibri"/>
          <w:b/>
          <w:sz w:val="24"/>
          <w:szCs w:val="24"/>
        </w:rPr>
        <w:t>00</w:t>
      </w:r>
      <w:r w:rsidR="00BA343D">
        <w:rPr>
          <w:rFonts w:ascii="Elektra Light Pro" w:eastAsia="Calibri" w:hAnsi="Elektra Light Pro" w:cs="Calibri"/>
          <w:b/>
          <w:sz w:val="24"/>
          <w:szCs w:val="24"/>
          <w:lang w:val="en-US"/>
        </w:rPr>
        <w:t>d</w:t>
      </w:r>
      <w:r>
        <w:rPr>
          <w:rFonts w:ascii="Elektra Light Pro" w:eastAsia="Calibri" w:hAnsi="Elektra Light Pro" w:cs="Calibri"/>
          <w:b/>
          <w:sz w:val="24"/>
          <w:szCs w:val="24"/>
        </w:rPr>
        <w:t xml:space="preserve"> и подключите устройство к автомобильной розетке. 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 xml:space="preserve">X-COP </w:t>
      </w:r>
      <w:r>
        <w:rPr>
          <w:rFonts w:ascii="Elektra Light Pro" w:eastAsia="Calibri" w:hAnsi="Elektra Light Pro" w:cs="Calibri"/>
          <w:b/>
          <w:sz w:val="24"/>
          <w:szCs w:val="24"/>
        </w:rPr>
        <w:t>9</w:t>
      </w:r>
      <w:r w:rsidR="008A2CBB">
        <w:rPr>
          <w:rFonts w:ascii="Elektra Light Pro" w:eastAsia="Calibri" w:hAnsi="Elektra Light Pro" w:cs="Calibri"/>
          <w:b/>
          <w:sz w:val="24"/>
          <w:szCs w:val="24"/>
        </w:rPr>
        <w:t>3</w:t>
      </w:r>
      <w:r>
        <w:rPr>
          <w:rFonts w:ascii="Elektra Light Pro" w:eastAsia="Calibri" w:hAnsi="Elektra Light Pro" w:cs="Calibri"/>
          <w:b/>
          <w:sz w:val="24"/>
          <w:szCs w:val="24"/>
        </w:rPr>
        <w:t>00</w:t>
      </w:r>
      <w:r w:rsidR="00BA343D">
        <w:rPr>
          <w:rFonts w:ascii="Elektra Light Pro" w:eastAsia="Calibri" w:hAnsi="Elektra Light Pro" w:cs="Calibri"/>
          <w:b/>
          <w:sz w:val="24"/>
          <w:szCs w:val="24"/>
          <w:lang w:val="en-US"/>
        </w:rPr>
        <w:t>d</w:t>
      </w:r>
      <w:r>
        <w:rPr>
          <w:rFonts w:ascii="Elektra Light Pro" w:eastAsia="Calibri" w:hAnsi="Elektra Light Pro" w:cs="Calibri"/>
          <w:b/>
          <w:sz w:val="24"/>
          <w:szCs w:val="24"/>
        </w:rPr>
        <w:t xml:space="preserve"> включится автоматически.</w:t>
      </w:r>
    </w:p>
    <w:p w14:paraId="1822596F" w14:textId="77777777" w:rsidR="00774287" w:rsidRPr="00CA25F1" w:rsidRDefault="00774287" w:rsidP="00774287">
      <w:pPr>
        <w:pStyle w:val="aa"/>
        <w:spacing w:after="0" w:line="268" w:lineRule="auto"/>
        <w:ind w:left="426"/>
        <w:rPr>
          <w:rFonts w:ascii="Elektra Light Pro" w:eastAsia="Calibri" w:hAnsi="Elektra Light Pro" w:cs="Calibri"/>
          <w:b/>
          <w:sz w:val="24"/>
          <w:szCs w:val="24"/>
        </w:rPr>
      </w:pPr>
    </w:p>
    <w:p w14:paraId="0875F50F" w14:textId="77777777" w:rsidR="00CA25F1" w:rsidRDefault="00CA25F1" w:rsidP="00CA25F1">
      <w:pPr>
        <w:pStyle w:val="aa"/>
        <w:numPr>
          <w:ilvl w:val="0"/>
          <w:numId w:val="3"/>
        </w:numPr>
        <w:spacing w:after="0" w:line="268" w:lineRule="auto"/>
        <w:ind w:left="426" w:hanging="426"/>
        <w:rPr>
          <w:rFonts w:ascii="Elektra Light Pro" w:eastAsia="Calibri" w:hAnsi="Elektra Light Pro" w:cs="Calibri"/>
          <w:b/>
          <w:sz w:val="24"/>
          <w:szCs w:val="24"/>
        </w:rPr>
      </w:pPr>
      <w:r w:rsidRPr="00CA25F1">
        <w:rPr>
          <w:rFonts w:ascii="Elektra Light Pro" w:eastAsia="Calibri" w:hAnsi="Elektra Light Pro" w:cs="Calibri"/>
          <w:b/>
          <w:sz w:val="24"/>
          <w:szCs w:val="24"/>
        </w:rPr>
        <w:t>Войдите в меню устройства, выберите пункт «Обновление» и нажмите «ОК»</w:t>
      </w:r>
      <w:r>
        <w:rPr>
          <w:rFonts w:ascii="Elektra Light Pro" w:eastAsia="Calibri" w:hAnsi="Elektra Light Pro" w:cs="Calibri"/>
          <w:b/>
          <w:sz w:val="24"/>
          <w:szCs w:val="24"/>
        </w:rPr>
        <w:t>.</w:t>
      </w:r>
    </w:p>
    <w:p w14:paraId="66C9BF69" w14:textId="468ABBAF" w:rsidR="00F502CD" w:rsidRPr="00F502CD" w:rsidRDefault="00F502CD" w:rsidP="00774287">
      <w:pPr>
        <w:pStyle w:val="aa"/>
        <w:spacing w:after="0" w:line="268" w:lineRule="auto"/>
        <w:ind w:left="426"/>
        <w:rPr>
          <w:rFonts w:ascii="Elektra Light Pro" w:hAnsi="Elektra Light Pro"/>
          <w:sz w:val="24"/>
          <w:szCs w:val="24"/>
        </w:rPr>
      </w:pPr>
      <w:r w:rsidRPr="00CA25F1">
        <w:rPr>
          <w:rFonts w:ascii="Elektra Light Pro" w:eastAsia="Calibri" w:hAnsi="Elektra Light Pro" w:cs="Calibri"/>
          <w:b/>
          <w:sz w:val="24"/>
          <w:szCs w:val="24"/>
        </w:rPr>
        <w:t xml:space="preserve"> </w:t>
      </w:r>
    </w:p>
    <w:p w14:paraId="223ABFE1" w14:textId="0546A645" w:rsidR="00CA25F1" w:rsidRPr="00CA25F1" w:rsidRDefault="00CA25F1" w:rsidP="00CA25F1">
      <w:pPr>
        <w:pStyle w:val="aa"/>
        <w:numPr>
          <w:ilvl w:val="0"/>
          <w:numId w:val="3"/>
        </w:numPr>
        <w:spacing w:after="47" w:line="268" w:lineRule="auto"/>
        <w:ind w:left="426" w:hanging="426"/>
        <w:rPr>
          <w:rFonts w:ascii="Elektra Light Pro" w:hAnsi="Elektra Light Pro"/>
          <w:sz w:val="24"/>
          <w:szCs w:val="24"/>
        </w:rPr>
      </w:pPr>
      <w:r w:rsidRPr="00CA25F1">
        <w:rPr>
          <w:rFonts w:ascii="Elektra Light Pro" w:eastAsia="Calibri" w:hAnsi="Elektra Light Pro" w:cs="Calibri"/>
          <w:b/>
          <w:sz w:val="24"/>
          <w:szCs w:val="24"/>
        </w:rPr>
        <w:t xml:space="preserve">Файл </w:t>
      </w:r>
      <w:r w:rsidR="00774287">
        <w:rPr>
          <w:rFonts w:ascii="Elektra Light Pro" w:eastAsia="Calibri" w:hAnsi="Elektra Light Pro" w:cs="Calibri"/>
          <w:b/>
          <w:sz w:val="24"/>
          <w:szCs w:val="24"/>
        </w:rPr>
        <w:t>базы радаров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 xml:space="preserve"> запиш</w:t>
      </w:r>
      <w:r w:rsidR="00774287">
        <w:rPr>
          <w:rFonts w:ascii="Elektra Light Pro" w:eastAsia="Calibri" w:hAnsi="Elektra Light Pro" w:cs="Calibri"/>
          <w:b/>
          <w:sz w:val="24"/>
          <w:szCs w:val="24"/>
        </w:rPr>
        <w:t>е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>тся в память устройства и буд</w:t>
      </w:r>
      <w:r w:rsidR="00774287">
        <w:rPr>
          <w:rFonts w:ascii="Elektra Light Pro" w:eastAsia="Calibri" w:hAnsi="Elektra Light Pro" w:cs="Calibri"/>
          <w:b/>
          <w:sz w:val="24"/>
          <w:szCs w:val="24"/>
        </w:rPr>
        <w:t>е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>т автоматически удал</w:t>
      </w:r>
      <w:r w:rsidR="00774287">
        <w:rPr>
          <w:rFonts w:ascii="Elektra Light Pro" w:eastAsia="Calibri" w:hAnsi="Elektra Light Pro" w:cs="Calibri"/>
          <w:b/>
          <w:sz w:val="24"/>
          <w:szCs w:val="24"/>
        </w:rPr>
        <w:t>ё</w:t>
      </w:r>
      <w:r w:rsidRPr="00CA25F1">
        <w:rPr>
          <w:rFonts w:ascii="Elektra Light Pro" w:eastAsia="Calibri" w:hAnsi="Elektra Light Pro" w:cs="Calibri"/>
          <w:b/>
          <w:sz w:val="24"/>
          <w:szCs w:val="24"/>
        </w:rPr>
        <w:t>н с карты памяти. Устройство готово к работе.</w:t>
      </w:r>
    </w:p>
    <w:p w14:paraId="10811CCA" w14:textId="34B58AE2" w:rsidR="00774287" w:rsidRDefault="00774287" w:rsidP="00774287">
      <w:pPr>
        <w:rPr>
          <w:rFonts w:ascii="Elektra Light Pro" w:hAnsi="Elektra Light Pro"/>
          <w:b/>
          <w:color w:val="FF0000"/>
          <w:sz w:val="28"/>
        </w:rPr>
      </w:pPr>
    </w:p>
    <w:p w14:paraId="0C66C5EB" w14:textId="686CED7B" w:rsidR="00774287" w:rsidRPr="00774287" w:rsidRDefault="00774287" w:rsidP="00774287">
      <w:pPr>
        <w:rPr>
          <w:rFonts w:ascii="Elektra Medium Pro" w:hAnsi="Elektra Medium Pro"/>
          <w:b/>
          <w:sz w:val="28"/>
        </w:rPr>
      </w:pPr>
      <w:r w:rsidRPr="00774287">
        <w:rPr>
          <w:rFonts w:ascii="Elektra Medium Pro" w:hAnsi="Elektra Medium Pro"/>
          <w:b/>
          <w:sz w:val="28"/>
        </w:rPr>
        <w:t>Перечень стран, содержащихся в базе радаров «РФ+СНГ»:</w:t>
      </w:r>
    </w:p>
    <w:p w14:paraId="062637C7" w14:textId="0352B9C4" w:rsidR="00774287" w:rsidRPr="00774287" w:rsidRDefault="00774287" w:rsidP="00774287">
      <w:pPr>
        <w:rPr>
          <w:rFonts w:ascii="Elektra Light Pro" w:hAnsi="Elektra Light Pro"/>
          <w:b/>
          <w:color w:val="FF0000"/>
          <w:sz w:val="28"/>
        </w:rPr>
      </w:pPr>
      <w:r w:rsidRPr="00774287">
        <w:rPr>
          <w:rFonts w:ascii="Elektra Light Pro" w:hAnsi="Elektra Light Pro" w:cs="Arial"/>
          <w:color w:val="6D6E71"/>
          <w:shd w:val="clear" w:color="auto" w:fill="FFFFFF"/>
        </w:rPr>
        <w:t>Россия, Республика Беларусь, Азербайджан, Армения, Грузия, Казахстан, Киргизия, Туркменистан, Узбекистан, Украина.</w:t>
      </w:r>
    </w:p>
    <w:p w14:paraId="7778CC6D" w14:textId="443A283B" w:rsidR="00966788" w:rsidRPr="00774287" w:rsidRDefault="00774287" w:rsidP="00774287">
      <w:pPr>
        <w:rPr>
          <w:rFonts w:ascii="Elektra Medium Pro" w:hAnsi="Elektra Medium Pro"/>
          <w:b/>
          <w:sz w:val="28"/>
        </w:rPr>
      </w:pPr>
      <w:r w:rsidRPr="00774287">
        <w:rPr>
          <w:rFonts w:ascii="Elektra Medium Pro" w:hAnsi="Elektra Medium Pro"/>
          <w:b/>
          <w:sz w:val="28"/>
        </w:rPr>
        <w:t>Перечень стран, содержащихся в Международной базе радаров:</w:t>
      </w:r>
    </w:p>
    <w:p w14:paraId="77816490" w14:textId="291832B3" w:rsidR="00774287" w:rsidRPr="00774287" w:rsidRDefault="00774287" w:rsidP="00774287">
      <w:pPr>
        <w:rPr>
          <w:rFonts w:ascii="Elektra Light Pro" w:hAnsi="Elektra Light Pro" w:cs="Elektra Medium Pro"/>
          <w:color w:val="000000"/>
          <w:sz w:val="24"/>
          <w:szCs w:val="24"/>
        </w:rPr>
      </w:pPr>
      <w:r w:rsidRPr="00774287">
        <w:rPr>
          <w:rFonts w:ascii="Elektra Light Pro" w:hAnsi="Elektra Light Pro" w:cs="Arial"/>
          <w:color w:val="6D6E71"/>
          <w:shd w:val="clear" w:color="auto" w:fill="FFFFFF"/>
        </w:rPr>
        <w:t>Россия, Республика Беларусь, Австрия, Азербайджан, Андорра, Армения, Бельгия, Болгария, Босния и Герцеговина, Великобритания, Венгрия, Германия, Греция, Грузия, Дания</w:t>
      </w:r>
      <w:r w:rsidR="003C76D4">
        <w:rPr>
          <w:rFonts w:ascii="Elektra Light Pro" w:hAnsi="Elektra Light Pro" w:cs="Arial"/>
          <w:color w:val="6D6E71"/>
          <w:shd w:val="clear" w:color="auto" w:fill="FFFFFF"/>
        </w:rPr>
        <w:t>,</w:t>
      </w:r>
      <w:r w:rsidRPr="00774287">
        <w:rPr>
          <w:rFonts w:ascii="Elektra Light Pro" w:hAnsi="Elektra Light Pro" w:cs="Arial"/>
          <w:color w:val="6D6E71"/>
          <w:shd w:val="clear" w:color="auto" w:fill="FFFFFF"/>
        </w:rPr>
        <w:t xml:space="preserve"> Израиль, Ирландия, Испания, Италия, Казахстан, Кипр Северный, Киргизия, </w:t>
      </w:r>
      <w:proofErr w:type="spellStart"/>
      <w:r w:rsidRPr="00774287">
        <w:rPr>
          <w:rFonts w:ascii="Elektra Light Pro" w:hAnsi="Elektra Light Pro" w:cs="Arial"/>
          <w:color w:val="6D6E71"/>
          <w:shd w:val="clear" w:color="auto" w:fill="FFFFFF"/>
        </w:rPr>
        <w:t>Лтвия</w:t>
      </w:r>
      <w:proofErr w:type="spellEnd"/>
      <w:r w:rsidRPr="00774287">
        <w:rPr>
          <w:rFonts w:ascii="Elektra Light Pro" w:hAnsi="Elektra Light Pro" w:cs="Arial"/>
          <w:color w:val="6D6E71"/>
          <w:shd w:val="clear" w:color="auto" w:fill="FFFFFF"/>
        </w:rPr>
        <w:t>, Литва, Люксембург, Мальта, Марокко, Молдова, Нидерланды, Норвегия, Польша, Португалия, Румыния, Сербия, Словакия, Словения, Туркменистан, Узбекистан, Украина, Финляндия, Франция, Хорватия, Чехия, Швейцария, Швеция, Эстония.</w:t>
      </w:r>
    </w:p>
    <w:sectPr w:rsidR="00774287" w:rsidRPr="00774287" w:rsidSect="0018378E">
      <w:headerReference w:type="default" r:id="rId11"/>
      <w:footerReference w:type="default" r:id="rId12"/>
      <w:pgSz w:w="11906" w:h="16838"/>
      <w:pgMar w:top="1134" w:right="850" w:bottom="1134" w:left="1701" w:header="1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1121" w14:textId="77777777" w:rsidR="00C12DDB" w:rsidRDefault="00C12DDB" w:rsidP="009C1ABE">
      <w:pPr>
        <w:spacing w:after="0" w:line="240" w:lineRule="auto"/>
      </w:pPr>
      <w:r>
        <w:separator/>
      </w:r>
    </w:p>
  </w:endnote>
  <w:endnote w:type="continuationSeparator" w:id="0">
    <w:p w14:paraId="6380A340" w14:textId="77777777" w:rsidR="00C12DDB" w:rsidRDefault="00C12DDB" w:rsidP="009C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ektra Light Pro">
    <w:altName w:val="Calibri"/>
    <w:panose1 w:val="02000503030000020004"/>
    <w:charset w:val="00"/>
    <w:family w:val="modern"/>
    <w:notTrueType/>
    <w:pitch w:val="variable"/>
    <w:sig w:usb0="A00002AF" w:usb1="5000206A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lektra Medium Pro">
    <w:altName w:val="Calibri"/>
    <w:panose1 w:val="02000803000000020004"/>
    <w:charset w:val="00"/>
    <w:family w:val="modern"/>
    <w:notTrueType/>
    <w:pitch w:val="variable"/>
    <w:sig w:usb0="A00002AF" w:usb1="5000206A" w:usb2="00000000" w:usb3="00000000" w:csb0="00000197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ED62" w14:textId="51D81B98" w:rsidR="00F502CD" w:rsidRPr="003B5BD7" w:rsidRDefault="003873A6" w:rsidP="00F502CD">
    <w:pPr>
      <w:pStyle w:val="a5"/>
      <w:tabs>
        <w:tab w:val="clear" w:pos="9355"/>
        <w:tab w:val="right" w:pos="9356"/>
      </w:tabs>
      <w:ind w:left="5954"/>
      <w:rPr>
        <w:rFonts w:ascii="Elektra Medium Pro" w:hAnsi="Elektra Medium Pro"/>
      </w:rPr>
    </w:pPr>
    <w:r>
      <w:rPr>
        <w:rFonts w:ascii="Elektra Medium Pro" w:hAnsi="Elektra Medium Pro"/>
      </w:rPr>
      <w:t>20</w:t>
    </w:r>
    <w:r w:rsidR="003B5BD7" w:rsidRPr="003B5BD7">
      <w:rPr>
        <w:rFonts w:ascii="Elektra Medium Pro" w:hAnsi="Elektra Medium Pro"/>
      </w:rPr>
      <w:t>.</w:t>
    </w:r>
    <w:r w:rsidR="00F502CD">
      <w:rPr>
        <w:rFonts w:ascii="Elektra Medium Pro" w:hAnsi="Elektra Medium Pro"/>
      </w:rPr>
      <w:t>0</w:t>
    </w:r>
    <w:r w:rsidR="00774287">
      <w:rPr>
        <w:rFonts w:ascii="Elektra Medium Pro" w:hAnsi="Elektra Medium Pro"/>
      </w:rPr>
      <w:t>2</w:t>
    </w:r>
    <w:r w:rsidR="003905A3">
      <w:rPr>
        <w:rFonts w:ascii="Elektra Medium Pro" w:hAnsi="Elektra Medium Pro"/>
      </w:rPr>
      <w:t>.20</w:t>
    </w:r>
    <w:r w:rsidR="00F502CD">
      <w:rPr>
        <w:rFonts w:ascii="Elektra Medium Pro" w:hAnsi="Elektra Medium Pro"/>
      </w:rPr>
      <w:t>2</w:t>
    </w:r>
    <w:r>
      <w:rPr>
        <w:rFonts w:ascii="Elektra Medium Pro" w:hAnsi="Elektra Medium Pro"/>
      </w:rPr>
      <w:t>1</w:t>
    </w:r>
    <w:r w:rsidR="00F502CD">
      <w:rPr>
        <w:rFonts w:ascii="Elektra Medium Pro" w:hAnsi="Elektra Medium Pro"/>
      </w:rPr>
      <w:t xml:space="preserve"> </w:t>
    </w:r>
    <w:r w:rsidR="003B5BD7" w:rsidRPr="003B5BD7">
      <w:rPr>
        <w:rFonts w:ascii="Elektra Medium Pro" w:hAnsi="Elektra Medium Pro"/>
      </w:rPr>
      <w:t>г.</w:t>
    </w:r>
    <w:r w:rsidR="00861F26">
      <w:rPr>
        <w:rFonts w:ascii="Elektra Medium Pro" w:hAnsi="Elektra Medium Pro"/>
      </w:rPr>
      <w:t xml:space="preserve"> </w:t>
    </w:r>
    <w:r w:rsidR="003B5BD7" w:rsidRPr="003B5BD7">
      <w:rPr>
        <w:rFonts w:ascii="Elektra Medium Pro" w:hAnsi="Elektra Medium Pro"/>
      </w:rPr>
      <w:t>Москва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24E4F" w14:textId="77777777" w:rsidR="00C12DDB" w:rsidRDefault="00C12DDB" w:rsidP="009C1ABE">
      <w:pPr>
        <w:spacing w:after="0" w:line="240" w:lineRule="auto"/>
      </w:pPr>
      <w:r>
        <w:separator/>
      </w:r>
    </w:p>
  </w:footnote>
  <w:footnote w:type="continuationSeparator" w:id="0">
    <w:p w14:paraId="2B5338E0" w14:textId="77777777" w:rsidR="00C12DDB" w:rsidRDefault="00C12DDB" w:rsidP="009C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45DB" w14:textId="77777777" w:rsidR="00025F82" w:rsidRDefault="00025F82" w:rsidP="00025F82">
    <w:pPr>
      <w:pStyle w:val="a3"/>
      <w:tabs>
        <w:tab w:val="clear" w:pos="4677"/>
        <w:tab w:val="left" w:pos="3544"/>
      </w:tabs>
    </w:pPr>
    <w:r>
      <w:t xml:space="preserve"> </w:t>
    </w:r>
  </w:p>
  <w:tbl>
    <w:tblPr>
      <w:tblStyle w:val="a9"/>
      <w:tblW w:w="10356" w:type="dxa"/>
      <w:jc w:val="center"/>
      <w:tblBorders>
        <w:top w:val="none" w:sz="0" w:space="0" w:color="auto"/>
        <w:left w:val="none" w:sz="0" w:space="0" w:color="auto"/>
        <w:bottom w:val="single" w:sz="4" w:space="0" w:color="92CDDC" w:themeColor="accent5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7"/>
      <w:gridCol w:w="5139"/>
    </w:tblGrid>
    <w:tr w:rsidR="00661C4A" w14:paraId="3B37B190" w14:textId="77777777" w:rsidTr="00661C4A">
      <w:trPr>
        <w:trHeight w:val="1007"/>
        <w:jc w:val="center"/>
      </w:trPr>
      <w:tc>
        <w:tcPr>
          <w:tcW w:w="5217" w:type="dxa"/>
          <w:vAlign w:val="center"/>
        </w:tcPr>
        <w:p w14:paraId="6828C5B0" w14:textId="77777777" w:rsidR="00661C4A" w:rsidRDefault="00661C4A" w:rsidP="00661C4A">
          <w:pPr>
            <w:pStyle w:val="a3"/>
            <w:tabs>
              <w:tab w:val="clear" w:pos="4677"/>
              <w:tab w:val="clear" w:pos="9355"/>
              <w:tab w:val="left" w:pos="3064"/>
              <w:tab w:val="left" w:pos="3181"/>
            </w:tabs>
          </w:pPr>
          <w:r>
            <w:rPr>
              <w:noProof/>
              <w:lang w:eastAsia="ru-RU"/>
            </w:rPr>
            <w:drawing>
              <wp:inline distT="0" distB="0" distL="0" distR="0" wp14:anchorId="1A538509" wp14:editId="112373A1">
                <wp:extent cx="1477925" cy="942943"/>
                <wp:effectExtent l="0" t="0" r="8255" b="0"/>
                <wp:docPr id="3" name="Рисунок 3" descr="Z:\NEOLINE_PHOTO\Логотип Neoline\PNG\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NEOLINE_PHOTO\Логотип Neoline\PNG\0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2865" cy="94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  <w:r>
            <w:tab/>
          </w:r>
        </w:p>
      </w:tc>
      <w:tc>
        <w:tcPr>
          <w:tcW w:w="5139" w:type="dxa"/>
        </w:tcPr>
        <w:p w14:paraId="7F34D6B0" w14:textId="77777777" w:rsidR="00661C4A" w:rsidRPr="00284B44" w:rsidRDefault="00661C4A" w:rsidP="00661C4A">
          <w:pPr>
            <w:pStyle w:val="a3"/>
            <w:tabs>
              <w:tab w:val="clear" w:pos="4677"/>
              <w:tab w:val="left" w:pos="3544"/>
            </w:tabs>
            <w:rPr>
              <w:rFonts w:ascii="Elektra Medium Pro" w:hAnsi="Elektra Medium Pro"/>
              <w:sz w:val="18"/>
            </w:rPr>
          </w:pPr>
        </w:p>
        <w:p w14:paraId="291D1167" w14:textId="77777777" w:rsidR="00661C4A" w:rsidRDefault="00661C4A" w:rsidP="00661C4A">
          <w:pPr>
            <w:pStyle w:val="a3"/>
            <w:tabs>
              <w:tab w:val="left" w:pos="3544"/>
            </w:tabs>
            <w:ind w:left="988"/>
            <w:jc w:val="center"/>
            <w:rPr>
              <w:rFonts w:ascii="Elektra Medium Pro" w:hAnsi="Elektra Medium Pro"/>
              <w:sz w:val="24"/>
            </w:rPr>
          </w:pPr>
          <w:r>
            <w:rPr>
              <w:rFonts w:ascii="Elektra Medium Pro" w:hAnsi="Elektra Medium Pro"/>
              <w:sz w:val="24"/>
            </w:rPr>
            <w:t>Служба технической поддержки</w:t>
          </w:r>
        </w:p>
        <w:p w14:paraId="5B3172CF" w14:textId="77777777" w:rsidR="00661C4A" w:rsidRPr="00661C4A" w:rsidRDefault="00661C4A" w:rsidP="00661C4A">
          <w:pPr>
            <w:pStyle w:val="a3"/>
            <w:tabs>
              <w:tab w:val="left" w:pos="3544"/>
            </w:tabs>
            <w:ind w:left="988"/>
            <w:jc w:val="center"/>
            <w:rPr>
              <w:rFonts w:ascii="Elektra Medium Pro" w:hAnsi="Elektra Medium Pro"/>
              <w:sz w:val="24"/>
            </w:rPr>
          </w:pPr>
          <w:r w:rsidRPr="00661C4A">
            <w:rPr>
              <w:rFonts w:ascii="Elektra Medium Pro" w:hAnsi="Elektra Medium Pro"/>
              <w:sz w:val="24"/>
            </w:rPr>
            <w:t>support@neoline.ru</w:t>
          </w:r>
        </w:p>
        <w:p w14:paraId="289019BA" w14:textId="77777777" w:rsidR="00661C4A" w:rsidRPr="00284B44" w:rsidRDefault="00661C4A" w:rsidP="00661C4A">
          <w:pPr>
            <w:pStyle w:val="a3"/>
            <w:tabs>
              <w:tab w:val="clear" w:pos="4677"/>
              <w:tab w:val="left" w:pos="3544"/>
            </w:tabs>
            <w:ind w:left="988"/>
            <w:jc w:val="center"/>
            <w:rPr>
              <w:sz w:val="18"/>
            </w:rPr>
          </w:pPr>
          <w:r w:rsidRPr="00661C4A">
            <w:rPr>
              <w:rFonts w:ascii="Elektra Medium Pro" w:hAnsi="Elektra Medium Pro"/>
              <w:sz w:val="24"/>
            </w:rPr>
            <w:t>www.neoline.ru</w:t>
          </w:r>
        </w:p>
      </w:tc>
    </w:tr>
  </w:tbl>
  <w:p w14:paraId="62A3B59B" w14:textId="77777777" w:rsidR="009C1ABE" w:rsidRDefault="009C1ABE" w:rsidP="00025F82">
    <w:pPr>
      <w:pStyle w:val="a3"/>
      <w:tabs>
        <w:tab w:val="clear" w:pos="4677"/>
        <w:tab w:val="left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339"/>
    <w:multiLevelType w:val="hybridMultilevel"/>
    <w:tmpl w:val="DE24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5C3"/>
    <w:multiLevelType w:val="hybridMultilevel"/>
    <w:tmpl w:val="963048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6266FE"/>
    <w:multiLevelType w:val="hybridMultilevel"/>
    <w:tmpl w:val="D0FE26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C4012A"/>
    <w:multiLevelType w:val="hybridMultilevel"/>
    <w:tmpl w:val="B66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0DAD"/>
    <w:multiLevelType w:val="hybridMultilevel"/>
    <w:tmpl w:val="A65C9D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007D0"/>
    <w:multiLevelType w:val="hybridMultilevel"/>
    <w:tmpl w:val="B30411BE"/>
    <w:lvl w:ilvl="0" w:tplc="51B043C8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393"/>
    <w:multiLevelType w:val="hybridMultilevel"/>
    <w:tmpl w:val="A572A19E"/>
    <w:lvl w:ilvl="0" w:tplc="BE58CD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3D09"/>
    <w:multiLevelType w:val="hybridMultilevel"/>
    <w:tmpl w:val="3A3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93728"/>
    <w:multiLevelType w:val="hybridMultilevel"/>
    <w:tmpl w:val="4B1CE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BD2C44"/>
    <w:multiLevelType w:val="hybridMultilevel"/>
    <w:tmpl w:val="4FC8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765B"/>
    <w:multiLevelType w:val="hybridMultilevel"/>
    <w:tmpl w:val="C35A00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911622A"/>
    <w:multiLevelType w:val="hybridMultilevel"/>
    <w:tmpl w:val="1E502610"/>
    <w:lvl w:ilvl="0" w:tplc="A02C463A">
      <w:start w:val="1"/>
      <w:numFmt w:val="decimal"/>
      <w:lvlText w:val="%1."/>
      <w:lvlJc w:val="left"/>
      <w:pPr>
        <w:ind w:left="720" w:hanging="360"/>
      </w:pPr>
      <w:rPr>
        <w:rFonts w:ascii="Elektra Light Pro" w:eastAsiaTheme="minorHAnsi" w:hAnsi="Elektra Light Pro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79F0"/>
    <w:multiLevelType w:val="hybridMultilevel"/>
    <w:tmpl w:val="3D5EB2A0"/>
    <w:lvl w:ilvl="0" w:tplc="2DE28EB4">
      <w:start w:val="1"/>
      <w:numFmt w:val="decimal"/>
      <w:lvlText w:val="%1."/>
      <w:lvlJc w:val="left"/>
      <w:pPr>
        <w:ind w:left="720" w:hanging="360"/>
      </w:pPr>
      <w:rPr>
        <w:rFonts w:ascii="Elektra Light Pro" w:hAnsi="Elektra Light Pr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B1A41"/>
    <w:multiLevelType w:val="hybridMultilevel"/>
    <w:tmpl w:val="C9229B8C"/>
    <w:lvl w:ilvl="0" w:tplc="0419000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14" w15:restartNumberingAfterBreak="0">
    <w:nsid w:val="6C00088F"/>
    <w:multiLevelType w:val="hybridMultilevel"/>
    <w:tmpl w:val="2D1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D4DF9"/>
    <w:multiLevelType w:val="hybridMultilevel"/>
    <w:tmpl w:val="0EA8B3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C63A7B"/>
    <w:multiLevelType w:val="hybridMultilevel"/>
    <w:tmpl w:val="D50CD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80042"/>
    <w:multiLevelType w:val="hybridMultilevel"/>
    <w:tmpl w:val="8778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22456"/>
    <w:multiLevelType w:val="hybridMultilevel"/>
    <w:tmpl w:val="4F90D5CC"/>
    <w:lvl w:ilvl="0" w:tplc="967A506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24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4EA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652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68F5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AA2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E6E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E9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06A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F76DE0"/>
    <w:multiLevelType w:val="hybridMultilevel"/>
    <w:tmpl w:val="B30411BE"/>
    <w:lvl w:ilvl="0" w:tplc="51B043C8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47ED5"/>
    <w:multiLevelType w:val="hybridMultilevel"/>
    <w:tmpl w:val="4C98D7A8"/>
    <w:lvl w:ilvl="0" w:tplc="661E1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2C6CB9"/>
    <w:multiLevelType w:val="hybridMultilevel"/>
    <w:tmpl w:val="A3A20D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8D2DD5"/>
    <w:multiLevelType w:val="hybridMultilevel"/>
    <w:tmpl w:val="B30411BE"/>
    <w:lvl w:ilvl="0" w:tplc="51B043C8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687B"/>
    <w:multiLevelType w:val="hybridMultilevel"/>
    <w:tmpl w:val="08F4CA8A"/>
    <w:lvl w:ilvl="0" w:tplc="9A10F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0"/>
  </w:num>
  <w:num w:numId="5">
    <w:abstractNumId w:val="8"/>
  </w:num>
  <w:num w:numId="6">
    <w:abstractNumId w:val="13"/>
  </w:num>
  <w:num w:numId="7">
    <w:abstractNumId w:val="3"/>
  </w:num>
  <w:num w:numId="8">
    <w:abstractNumId w:val="15"/>
  </w:num>
  <w:num w:numId="9">
    <w:abstractNumId w:val="2"/>
  </w:num>
  <w:num w:numId="10">
    <w:abstractNumId w:val="21"/>
  </w:num>
  <w:num w:numId="11">
    <w:abstractNumId w:val="10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6"/>
  </w:num>
  <w:num w:numId="17">
    <w:abstractNumId w:val="11"/>
  </w:num>
  <w:num w:numId="18">
    <w:abstractNumId w:val="18"/>
  </w:num>
  <w:num w:numId="19">
    <w:abstractNumId w:val="12"/>
  </w:num>
  <w:num w:numId="20">
    <w:abstractNumId w:val="17"/>
  </w:num>
  <w:num w:numId="21">
    <w:abstractNumId w:val="19"/>
  </w:num>
  <w:num w:numId="22">
    <w:abstractNumId w:val="23"/>
  </w:num>
  <w:num w:numId="23">
    <w:abstractNumId w:val="5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A"/>
    <w:rsid w:val="0000304B"/>
    <w:rsid w:val="00025F82"/>
    <w:rsid w:val="00026262"/>
    <w:rsid w:val="000530C6"/>
    <w:rsid w:val="00054B41"/>
    <w:rsid w:val="00071E48"/>
    <w:rsid w:val="000814AC"/>
    <w:rsid w:val="00081B6F"/>
    <w:rsid w:val="0009712C"/>
    <w:rsid w:val="0009727D"/>
    <w:rsid w:val="000A24FD"/>
    <w:rsid w:val="000A258A"/>
    <w:rsid w:val="000A2E54"/>
    <w:rsid w:val="000B4090"/>
    <w:rsid w:val="000C079E"/>
    <w:rsid w:val="000C430F"/>
    <w:rsid w:val="00100846"/>
    <w:rsid w:val="0010421E"/>
    <w:rsid w:val="001065DE"/>
    <w:rsid w:val="00126966"/>
    <w:rsid w:val="001519D7"/>
    <w:rsid w:val="00173C65"/>
    <w:rsid w:val="0018378E"/>
    <w:rsid w:val="001924B4"/>
    <w:rsid w:val="001B3BB6"/>
    <w:rsid w:val="001F5B8F"/>
    <w:rsid w:val="002039A1"/>
    <w:rsid w:val="00284B44"/>
    <w:rsid w:val="002E32B0"/>
    <w:rsid w:val="002E590B"/>
    <w:rsid w:val="003100DB"/>
    <w:rsid w:val="003415F3"/>
    <w:rsid w:val="003873A6"/>
    <w:rsid w:val="003905A3"/>
    <w:rsid w:val="00392B57"/>
    <w:rsid w:val="003971F8"/>
    <w:rsid w:val="003B5BD7"/>
    <w:rsid w:val="003B754A"/>
    <w:rsid w:val="003C76D4"/>
    <w:rsid w:val="003F2284"/>
    <w:rsid w:val="003F48EA"/>
    <w:rsid w:val="00403472"/>
    <w:rsid w:val="00404FC7"/>
    <w:rsid w:val="00413146"/>
    <w:rsid w:val="0042126E"/>
    <w:rsid w:val="004263B1"/>
    <w:rsid w:val="00474C0D"/>
    <w:rsid w:val="004849AE"/>
    <w:rsid w:val="00496299"/>
    <w:rsid w:val="00511847"/>
    <w:rsid w:val="005304FA"/>
    <w:rsid w:val="005439EC"/>
    <w:rsid w:val="00562BA7"/>
    <w:rsid w:val="005707B6"/>
    <w:rsid w:val="005826AF"/>
    <w:rsid w:val="005C759B"/>
    <w:rsid w:val="005D38E0"/>
    <w:rsid w:val="00606CBF"/>
    <w:rsid w:val="00615F13"/>
    <w:rsid w:val="00631F46"/>
    <w:rsid w:val="00661C4A"/>
    <w:rsid w:val="00670A6F"/>
    <w:rsid w:val="00673A0D"/>
    <w:rsid w:val="00683A33"/>
    <w:rsid w:val="006A21AC"/>
    <w:rsid w:val="006A6E1A"/>
    <w:rsid w:val="006B6F73"/>
    <w:rsid w:val="006F3128"/>
    <w:rsid w:val="007033D4"/>
    <w:rsid w:val="00705034"/>
    <w:rsid w:val="00706677"/>
    <w:rsid w:val="007222BC"/>
    <w:rsid w:val="00745600"/>
    <w:rsid w:val="007531C2"/>
    <w:rsid w:val="00774287"/>
    <w:rsid w:val="007823BB"/>
    <w:rsid w:val="007A605C"/>
    <w:rsid w:val="007C576A"/>
    <w:rsid w:val="007D6124"/>
    <w:rsid w:val="00805A23"/>
    <w:rsid w:val="00825124"/>
    <w:rsid w:val="00826E1F"/>
    <w:rsid w:val="00831A41"/>
    <w:rsid w:val="00843323"/>
    <w:rsid w:val="00846B95"/>
    <w:rsid w:val="00861F26"/>
    <w:rsid w:val="008652D9"/>
    <w:rsid w:val="00867C39"/>
    <w:rsid w:val="008819AB"/>
    <w:rsid w:val="00890E63"/>
    <w:rsid w:val="008A2CBB"/>
    <w:rsid w:val="008B1CDD"/>
    <w:rsid w:val="008F7AA2"/>
    <w:rsid w:val="00933350"/>
    <w:rsid w:val="00960BEA"/>
    <w:rsid w:val="00963E53"/>
    <w:rsid w:val="00966788"/>
    <w:rsid w:val="00970A78"/>
    <w:rsid w:val="00977925"/>
    <w:rsid w:val="009A0307"/>
    <w:rsid w:val="009A1E18"/>
    <w:rsid w:val="009B683E"/>
    <w:rsid w:val="009C1ABE"/>
    <w:rsid w:val="00A14124"/>
    <w:rsid w:val="00A42D51"/>
    <w:rsid w:val="00A43334"/>
    <w:rsid w:val="00A47F2C"/>
    <w:rsid w:val="00A60700"/>
    <w:rsid w:val="00A668B3"/>
    <w:rsid w:val="00A7248D"/>
    <w:rsid w:val="00A85D29"/>
    <w:rsid w:val="00AA0E25"/>
    <w:rsid w:val="00AC2A57"/>
    <w:rsid w:val="00AE63B2"/>
    <w:rsid w:val="00AF6CEA"/>
    <w:rsid w:val="00B14DAC"/>
    <w:rsid w:val="00B50B73"/>
    <w:rsid w:val="00B538B5"/>
    <w:rsid w:val="00B87AC2"/>
    <w:rsid w:val="00BA343D"/>
    <w:rsid w:val="00BA3FE2"/>
    <w:rsid w:val="00BD2FCB"/>
    <w:rsid w:val="00BF64FE"/>
    <w:rsid w:val="00C12DDB"/>
    <w:rsid w:val="00C14834"/>
    <w:rsid w:val="00C27F30"/>
    <w:rsid w:val="00C40CFB"/>
    <w:rsid w:val="00C46641"/>
    <w:rsid w:val="00C867DF"/>
    <w:rsid w:val="00CA1408"/>
    <w:rsid w:val="00CA25F1"/>
    <w:rsid w:val="00CC39B5"/>
    <w:rsid w:val="00D103D8"/>
    <w:rsid w:val="00D3487B"/>
    <w:rsid w:val="00D47F92"/>
    <w:rsid w:val="00D755BE"/>
    <w:rsid w:val="00D76546"/>
    <w:rsid w:val="00D84EA8"/>
    <w:rsid w:val="00DB7B0F"/>
    <w:rsid w:val="00DC0A13"/>
    <w:rsid w:val="00DE0004"/>
    <w:rsid w:val="00DE54F9"/>
    <w:rsid w:val="00DF0883"/>
    <w:rsid w:val="00E00BB7"/>
    <w:rsid w:val="00E038B6"/>
    <w:rsid w:val="00E209B3"/>
    <w:rsid w:val="00E540FE"/>
    <w:rsid w:val="00E760C1"/>
    <w:rsid w:val="00EA4B57"/>
    <w:rsid w:val="00EB5746"/>
    <w:rsid w:val="00EF47D6"/>
    <w:rsid w:val="00F502CD"/>
    <w:rsid w:val="00F612E7"/>
    <w:rsid w:val="00F62B95"/>
    <w:rsid w:val="00F65029"/>
    <w:rsid w:val="00F659AD"/>
    <w:rsid w:val="00F97C37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A0F2E9"/>
  <w15:docId w15:val="{1517DD92-A813-4734-8060-E8C4013D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ABE"/>
  </w:style>
  <w:style w:type="paragraph" w:styleId="a5">
    <w:name w:val="footer"/>
    <w:basedOn w:val="a"/>
    <w:link w:val="a6"/>
    <w:uiPriority w:val="99"/>
    <w:unhideWhenUsed/>
    <w:rsid w:val="009C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ABE"/>
  </w:style>
  <w:style w:type="paragraph" w:styleId="a7">
    <w:name w:val="Balloon Text"/>
    <w:basedOn w:val="a"/>
    <w:link w:val="a8"/>
    <w:uiPriority w:val="99"/>
    <w:semiHidden/>
    <w:unhideWhenUsed/>
    <w:rsid w:val="009C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A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2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5F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26E1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26E1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6E1F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CA2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line.ru/obnovleniy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5A87-D0EA-4894-B3A2-AE13576E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2021-02-20T11:49:00Z</cp:lastPrinted>
  <dcterms:created xsi:type="dcterms:W3CDTF">2021-02-26T02:36:00Z</dcterms:created>
  <dcterms:modified xsi:type="dcterms:W3CDTF">2021-04-28T08:14:00Z</dcterms:modified>
</cp:coreProperties>
</file>